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E6" w:rsidRDefault="006610E6" w:rsidP="006610E6">
      <w:pPr>
        <w:pStyle w:val="NormalnyWeb"/>
        <w:spacing w:before="0" w:beforeAutospacing="0" w:after="0" w:afterAutospacing="0"/>
      </w:pPr>
      <w:r>
        <w:rPr>
          <w:rStyle w:val="Pogrubienie"/>
        </w:rPr>
        <w:t>PROGRAM POMORSKIEGO RAJDU RADCÓW PRAWNYCH</w:t>
      </w:r>
    </w:p>
    <w:p w:rsidR="006610E6" w:rsidRDefault="006610E6" w:rsidP="006610E6">
      <w:pPr>
        <w:pStyle w:val="NormalnyWeb"/>
        <w:spacing w:before="0" w:beforeAutospacing="0" w:after="0" w:afterAutospacing="0"/>
      </w:pPr>
      <w:r>
        <w:rPr>
          <w:rStyle w:val="Pogrubienie"/>
        </w:rPr>
        <w:t>ŁEBA 21-24 maja 2015 r.</w:t>
      </w:r>
    </w:p>
    <w:p w:rsidR="006610E6" w:rsidRDefault="006610E6" w:rsidP="006610E6">
      <w:pPr>
        <w:pStyle w:val="NormalnyWeb"/>
        <w:spacing w:after="0" w:afterAutospacing="0"/>
      </w:pPr>
      <w:r>
        <w:rPr>
          <w:rStyle w:val="Pogrubienie"/>
        </w:rPr>
        <w:t>Informacje ogólne:</w:t>
      </w:r>
    </w:p>
    <w:p w:rsidR="006610E6" w:rsidRDefault="006610E6" w:rsidP="006610E6">
      <w:pPr>
        <w:pStyle w:val="NormalnyWeb"/>
        <w:spacing w:after="0" w:afterAutospacing="0"/>
      </w:pPr>
      <w:r>
        <w:rPr>
          <w:u w:val="single"/>
        </w:rPr>
        <w:t>Miejsce pobytu</w:t>
      </w:r>
      <w:r>
        <w:t xml:space="preserve">: Ośrodek Wczasowy Filarówka, </w:t>
      </w:r>
      <w:r>
        <w:rPr>
          <w:rStyle w:val="il"/>
        </w:rPr>
        <w:t>Łeba</w:t>
      </w:r>
      <w:r>
        <w:t>, ul. Brzozowa 26</w:t>
      </w:r>
    </w:p>
    <w:p w:rsidR="006610E6" w:rsidRDefault="00161D8F" w:rsidP="006610E6">
      <w:pPr>
        <w:pStyle w:val="NormalnyWeb"/>
        <w:spacing w:after="0" w:afterAutospacing="0"/>
      </w:pPr>
      <w:hyperlink r:id="rId4" w:tgtFrame="_blank" w:history="1">
        <w:r w:rsidR="006610E6">
          <w:rPr>
            <w:rStyle w:val="Hipercze"/>
          </w:rPr>
          <w:t>http://www.filarowka.pl/</w:t>
        </w:r>
      </w:hyperlink>
    </w:p>
    <w:p w:rsidR="006610E6" w:rsidRDefault="006610E6" w:rsidP="006610E6">
      <w:pPr>
        <w:pStyle w:val="NormalnyWeb"/>
        <w:spacing w:after="0" w:afterAutospacing="0"/>
        <w:jc w:val="both"/>
      </w:pPr>
      <w:r>
        <w:t>Ośrodek położony w cichej i spokojnej części Łeby, wśród pięknej zieleni świerków i daglezji. Oddalony jedynie 500 metrów od morza, z własnym dostępem do kanału jeziora Sarbsko, stanowi idealną bazę aktywnego, rodzinnego wypoczynku.</w:t>
      </w:r>
    </w:p>
    <w:p w:rsidR="006610E6" w:rsidRDefault="006610E6" w:rsidP="006610E6">
      <w:pPr>
        <w:pStyle w:val="NormalnyWeb"/>
        <w:spacing w:after="0" w:afterAutospacing="0"/>
      </w:pPr>
      <w:r>
        <w:t>Zakwaterowanie w komfortowych domkach 2, 4, 5 i 7 osobowych.</w:t>
      </w:r>
    </w:p>
    <w:p w:rsidR="006610E6" w:rsidRDefault="006610E6" w:rsidP="006610E6">
      <w:pPr>
        <w:pStyle w:val="NormalnyWeb"/>
        <w:spacing w:after="0" w:afterAutospacing="0"/>
        <w:jc w:val="both"/>
      </w:pPr>
      <w:r>
        <w:rPr>
          <w:rStyle w:val="il"/>
        </w:rPr>
        <w:t>Łeba</w:t>
      </w:r>
      <w:r>
        <w:t xml:space="preserve"> to jedna z najatrakcyjniejszych turystycznie miejscowości wypoczynkowych na polskim wybrzeżu. Otoczona jest z trzech stron wodą, od północy morzem Bałtyckim, od zachodu jeziorem Łebsko, a od wschodu jeziorem Sarbsko. Pomiędzy jeziorem Łebskim a morzem znajdują się wydmy ruchome wchodzące w obszar Słowińskiego Parku Narodowego.</w:t>
      </w:r>
    </w:p>
    <w:p w:rsidR="006610E6" w:rsidRDefault="006610E6" w:rsidP="006610E6">
      <w:pPr>
        <w:pStyle w:val="NormalnyWeb"/>
        <w:spacing w:after="0" w:afterAutospacing="0"/>
      </w:pPr>
      <w:r>
        <w:t>Przyjazd – 21 maja /czwartek/ - godziny popołudniowe; wyjazd – 24 maja /niedziela/ - godziny przedpołudniowe (do godz. 12.00)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CZWARTEK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 xml:space="preserve">19.00 - </w:t>
      </w:r>
      <w:r>
        <w:t>powitalna kolacja w formie imprezy plenerowej, grill, pieczone prosię, muzyka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 xml:space="preserve">PIĄTEK 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8.30-10.00 śniadanie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 xml:space="preserve">10.30-17.00 Trasa I </w:t>
      </w:r>
    </w:p>
    <w:p w:rsidR="006610E6" w:rsidRDefault="006610E6" w:rsidP="006610E6">
      <w:pPr>
        <w:pStyle w:val="NormalnyWeb"/>
      </w:pPr>
      <w:r>
        <w:t xml:space="preserve">Start 10.00 </w:t>
      </w:r>
    </w:p>
    <w:p w:rsidR="006610E6" w:rsidRDefault="006610E6" w:rsidP="006610E6">
      <w:pPr>
        <w:pStyle w:val="NormalnyWeb"/>
        <w:spacing w:before="0" w:beforeAutospacing="0" w:after="0" w:afterAutospacing="0"/>
        <w:jc w:val="both"/>
      </w:pPr>
      <w:r>
        <w:t>Przejazd do miejscowości Rąbka (autokar lub kolejka melexowa). Przed mapą Parku Narodowego relacja o Parku i terenie przed nami. Marsz betonową drogą poniemiecką w kierunku „Wyrzutni”. Przejście w kierunku plaży i plażą marsz 2, 3 km do szlaku na Wydmy Ruchome. Relacja o Bałtyku, ponownie kilka zdań z pokazem bursztynu. Wejście na Wydmy i przejście Wydmą Łącką, relacja o powstaniu Wydm, prędkość przemieszczania. Panorama Wydm, Bałtyku, Mierzei Łebskiej, jeziora Łebsko. Czas na fotografie, odpoczynek na Wydmie.</w:t>
      </w:r>
      <w:r>
        <w:br/>
        <w:t xml:space="preserve">Zejście z Wydm do postoju z melexami (wózki elektryczne), powrót wózkami do Rąbki, (na życzenie postój na "Wyrzutni" i zwiedzanie obiektu). Następnie wycieczka po starej, rybackiej Łebie. Powrót do m. zakwaterowania. Powrót 17.00. </w:t>
      </w:r>
    </w:p>
    <w:p w:rsidR="006610E6" w:rsidRDefault="006610E6" w:rsidP="006610E6">
      <w:pPr>
        <w:pStyle w:val="NormalnyWeb"/>
        <w:spacing w:before="0" w:beforeAutospacing="0" w:after="0" w:afterAutospacing="0"/>
        <w:jc w:val="both"/>
      </w:pPr>
      <w:r>
        <w:t>Dystans do przejścia - ok. 7 km. 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18.00 – obiadokolacja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 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lastRenderedPageBreak/>
        <w:t> 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SOBOTA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8.30-10.00 śniadanie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10.30-17.00</w:t>
      </w:r>
      <w:r>
        <w:t xml:space="preserve"> </w:t>
      </w:r>
      <w:r>
        <w:rPr>
          <w:rStyle w:val="Pogrubienie"/>
        </w:rPr>
        <w:t xml:space="preserve">Trasa II Słowiński Park Narodowy </w:t>
      </w:r>
    </w:p>
    <w:p w:rsidR="006610E6" w:rsidRDefault="006610E6" w:rsidP="006610E6">
      <w:pPr>
        <w:pStyle w:val="NormalnyWeb"/>
        <w:spacing w:after="0" w:afterAutospacing="0"/>
        <w:jc w:val="both"/>
      </w:pPr>
      <w:r>
        <w:t>Start 10.30. Przejazd autokarem na trasie Łeba - Stilo (25 km) z relacją przewodnika o mijanym terenie. Z parkingu w Stilo marsz stokami wydmy w kierunku Latarni Morskiej Stilo borem sosnowym. Po drodze słów kilka o przyrodzie tego miejsca, na pograniczu z Rezerwatem Przyrody "Mierzeja". Podejście na szczyt wydmy (41 m.n.p.m.) do Latarni. Relacja o obiekcie latarni, wejście na galeryjkę widokową, panorama okolicy.</w:t>
      </w:r>
      <w:r>
        <w:br/>
        <w:t>Przejście szlakiem turystycznym ze szczytu wydmy do szlaku głównego wśród kosodrzewiny i boru wrzosowiskowego i dojście do morskiej plaży, słów kilka o buczkach przec. mgłowych z przeszłości. Na plaży relacja o największej w dziejach ludzkości tragedii morskiej, potem swobodny marsz w kierunku zachodnim. Zejście na szlak "Nordic" duktami leśnymi w borze sosnowym i kosodrzewiną do okolic czoła Wydmy Stilo, i głównym duktem powrót na parking.  W drodze powrotnej w m. Sarbsk wejscie do SEA PARKU. Pokaz fokarium. Powrót ok. 16.30. Dystans do przejścia ok. 5 km.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18.00 obiadokolacja.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 xml:space="preserve">20.00 impreza plenerowa - </w:t>
      </w:r>
      <w:r w:rsidRPr="00793260">
        <w:rPr>
          <w:rStyle w:val="Pogrubienie"/>
          <w:b w:val="0"/>
        </w:rPr>
        <w:t>ognisko, talerz ryb, wieczorek szantowy i taneczny - zespół Kubryk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 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NIEDZIELA</w:t>
      </w:r>
    </w:p>
    <w:p w:rsidR="006610E6" w:rsidRDefault="006610E6" w:rsidP="006610E6">
      <w:pPr>
        <w:pStyle w:val="NormalnyWeb"/>
        <w:jc w:val="both"/>
      </w:pPr>
      <w:r>
        <w:rPr>
          <w:rStyle w:val="Pogrubienie"/>
        </w:rPr>
        <w:t>8.00-10.30 śniadanie</w:t>
      </w:r>
    </w:p>
    <w:p w:rsidR="006610E6" w:rsidRDefault="006610E6" w:rsidP="006610E6">
      <w:pPr>
        <w:pStyle w:val="NormalnyWeb"/>
        <w:jc w:val="both"/>
      </w:pPr>
      <w:r>
        <w:t>Ponadto do dyspozycji: kajaki (spływ po jeziorze Serbsko), rowery, boisko do siatkówki, koszykówki, badmintona, tenisa oraz stół do ping-ponga, bilard, rzutki.</w:t>
      </w:r>
    </w:p>
    <w:p w:rsidR="006610E6" w:rsidRPr="0005762A" w:rsidRDefault="006610E6" w:rsidP="0066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pozio</w:t>
      </w:r>
      <w:r w:rsidRPr="0005762A">
        <w:rPr>
          <w:rFonts w:ascii="Times New Roman" w:hAnsi="Times New Roman" w:cs="Times New Roman"/>
          <w:b/>
          <w:sz w:val="24"/>
          <w:szCs w:val="24"/>
        </w:rPr>
        <w:t>mie trudności tras:</w:t>
      </w:r>
      <w:r w:rsidRPr="0005762A">
        <w:rPr>
          <w:rFonts w:ascii="Times New Roman" w:hAnsi="Times New Roman" w:cs="Times New Roman"/>
          <w:sz w:val="24"/>
          <w:szCs w:val="24"/>
        </w:rPr>
        <w:t xml:space="preserve"> trasy nie wymagają większego przygotowania turystycznego</w:t>
      </w:r>
      <w:r>
        <w:rPr>
          <w:rFonts w:ascii="Times New Roman" w:hAnsi="Times New Roman" w:cs="Times New Roman"/>
          <w:sz w:val="24"/>
          <w:szCs w:val="24"/>
        </w:rPr>
        <w:t>. Jednak niektóre podejścia na wydmy mają umiarkowany stopień trudności i mogą być męczące. Wskazane są buty o szerokiej podeszwie i odzież turystyczna.</w:t>
      </w:r>
    </w:p>
    <w:p w:rsidR="00E779FE" w:rsidRDefault="00E779FE"/>
    <w:sectPr w:rsidR="00E779FE" w:rsidSect="00E7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0E6"/>
    <w:rsid w:val="00161D8F"/>
    <w:rsid w:val="001F5B0C"/>
    <w:rsid w:val="006610E6"/>
    <w:rsid w:val="00E7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10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610E6"/>
    <w:rPr>
      <w:color w:val="0000FF"/>
      <w:u w:val="single"/>
    </w:rPr>
  </w:style>
  <w:style w:type="character" w:customStyle="1" w:styleId="il">
    <w:name w:val="il"/>
    <w:basedOn w:val="Domylnaczcionkaakapitu"/>
    <w:rsid w:val="00661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ar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2015-03-19T08:55:00Z</dcterms:created>
  <dcterms:modified xsi:type="dcterms:W3CDTF">2015-03-19T08:55:00Z</dcterms:modified>
</cp:coreProperties>
</file>